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8E05" w14:textId="5690B20F" w:rsidR="23D633A7" w:rsidRDefault="23D633A7" w:rsidP="21FBF81C">
      <w:pPr>
        <w:spacing w:line="480" w:lineRule="auto"/>
        <w:rPr>
          <w:rFonts w:ascii="Roboto" w:eastAsia="Roboto" w:hAnsi="Roboto" w:cs="Roboto"/>
        </w:rPr>
      </w:pPr>
      <w:r w:rsidRPr="21FBF81C">
        <w:rPr>
          <w:rFonts w:ascii="Roboto" w:eastAsia="Roboto" w:hAnsi="Roboto" w:cs="Roboto"/>
          <w:color w:val="000000" w:themeColor="text1"/>
        </w:rPr>
        <w:t>*Disclaimer: All transcripts are provided as a resource and are not guaranteed complete accuracy</w:t>
      </w:r>
    </w:p>
    <w:p w14:paraId="0C4CCB35" w14:textId="586A12EF" w:rsidR="21FBF81C" w:rsidRDefault="21FBF81C" w:rsidP="21FBF81C">
      <w:pPr>
        <w:spacing w:line="480" w:lineRule="auto"/>
        <w:rPr>
          <w:rFonts w:ascii="Roboto" w:eastAsia="Times New Roman" w:hAnsi="Roboto"/>
        </w:rPr>
      </w:pPr>
    </w:p>
    <w:p w14:paraId="03C8C378" w14:textId="6655E8A5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hi everybody I am Peter Schwartz and I am the director of the I</w:t>
      </w:r>
      <w:r w:rsidR="7491D4AB" w:rsidRPr="00636212">
        <w:rPr>
          <w:rFonts w:ascii="Roboto" w:eastAsia="Times New Roman" w:hAnsi="Roboto"/>
          <w:kern w:val="0"/>
          <w14:ligatures w14:val="none"/>
        </w:rPr>
        <w:t>U Center for Bioethics</w:t>
      </w:r>
    </w:p>
    <w:p w14:paraId="47FF7D3A" w14:textId="7BE197ED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and more relevant for this talk</w:t>
      </w:r>
      <w:r w:rsidR="393A03A0" w:rsidRPr="00636212">
        <w:rPr>
          <w:rFonts w:ascii="Roboto" w:eastAsia="Times New Roman" w:hAnsi="Roboto"/>
          <w:kern w:val="0"/>
          <w14:ligatures w14:val="none"/>
        </w:rPr>
        <w:t xml:space="preserve"> the</w:t>
      </w:r>
      <w:r w:rsidRPr="00636212">
        <w:rPr>
          <w:rFonts w:ascii="Roboto" w:eastAsia="Times New Roman" w:hAnsi="Roboto"/>
          <w:kern w:val="0"/>
          <w14:ligatures w14:val="none"/>
        </w:rPr>
        <w:t xml:space="preserve"> director </w:t>
      </w:r>
      <w:r w:rsidR="3590D337" w:rsidRPr="00636212">
        <w:rPr>
          <w:rFonts w:ascii="Roboto" w:eastAsia="Times New Roman" w:hAnsi="Roboto"/>
          <w:kern w:val="0"/>
          <w14:ligatures w14:val="none"/>
        </w:rPr>
        <w:t>our Bioethics Subject Advocacy Program</w:t>
      </w:r>
      <w:r w:rsidRPr="00636212">
        <w:rPr>
          <w:rFonts w:ascii="Roboto" w:eastAsia="Times New Roman" w:hAnsi="Roboto"/>
          <w:kern w:val="0"/>
          <w14:ligatures w14:val="none"/>
        </w:rPr>
        <w:t xml:space="preserve"> </w:t>
      </w:r>
      <w:r w:rsidR="77B49C28" w:rsidRPr="00636212">
        <w:rPr>
          <w:rFonts w:ascii="Roboto" w:eastAsia="Times New Roman" w:hAnsi="Roboto"/>
          <w:kern w:val="0"/>
          <w14:ligatures w14:val="none"/>
        </w:rPr>
        <w:t xml:space="preserve">and we are here for the </w:t>
      </w:r>
      <w:r w:rsidRPr="00636212">
        <w:rPr>
          <w:rFonts w:ascii="Roboto" w:eastAsia="Times New Roman" w:hAnsi="Roboto"/>
          <w:kern w:val="0"/>
          <w14:ligatures w14:val="none"/>
        </w:rPr>
        <w:t>next installment of our treats</w:t>
      </w:r>
    </w:p>
    <w:p w14:paraId="2F74017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seminar series translational research ethics applied topics this week this</w:t>
      </w:r>
    </w:p>
    <w:p w14:paraId="10694BE9" w14:textId="7D9DF12D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 xml:space="preserve">month </w:t>
      </w:r>
      <w:r w:rsidR="78D660BD" w:rsidRPr="00636212">
        <w:rPr>
          <w:rFonts w:ascii="Roboto" w:eastAsia="Times New Roman" w:hAnsi="Roboto"/>
          <w:kern w:val="0"/>
          <w14:ligatures w14:val="none"/>
        </w:rPr>
        <w:t>D</w:t>
      </w:r>
      <w:r w:rsidRPr="00636212">
        <w:rPr>
          <w:rFonts w:ascii="Roboto" w:eastAsia="Times New Roman" w:hAnsi="Roboto"/>
          <w:kern w:val="0"/>
          <w14:ligatures w14:val="none"/>
        </w:rPr>
        <w:t xml:space="preserve">r. </w:t>
      </w:r>
      <w:r w:rsidR="219B0920" w:rsidRPr="00636212">
        <w:rPr>
          <w:rFonts w:ascii="Roboto" w:eastAsia="Times New Roman" w:hAnsi="Roboto"/>
          <w:kern w:val="0"/>
          <w14:ligatures w14:val="none"/>
        </w:rPr>
        <w:t>M</w:t>
      </w:r>
      <w:r w:rsidRPr="00636212">
        <w:rPr>
          <w:rFonts w:ascii="Roboto" w:eastAsia="Times New Roman" w:hAnsi="Roboto"/>
          <w:kern w:val="0"/>
          <w14:ligatures w14:val="none"/>
        </w:rPr>
        <w:t xml:space="preserve">ark Fox here </w:t>
      </w:r>
      <w:r w:rsidR="19767673" w:rsidRPr="00636212">
        <w:rPr>
          <w:rFonts w:ascii="Roboto" w:eastAsia="Times New Roman" w:hAnsi="Roboto"/>
          <w:kern w:val="0"/>
          <w14:ligatures w14:val="none"/>
        </w:rPr>
        <w:t>D</w:t>
      </w:r>
      <w:r w:rsidRPr="00636212">
        <w:rPr>
          <w:rFonts w:ascii="Roboto" w:eastAsia="Times New Roman" w:hAnsi="Roboto"/>
          <w:kern w:val="0"/>
          <w14:ligatures w14:val="none"/>
        </w:rPr>
        <w:t xml:space="preserve">r. </w:t>
      </w:r>
      <w:r w:rsidR="1437B977" w:rsidRPr="00636212">
        <w:rPr>
          <w:rFonts w:ascii="Roboto" w:eastAsia="Times New Roman" w:hAnsi="Roboto"/>
          <w:kern w:val="0"/>
          <w14:ligatures w14:val="none"/>
        </w:rPr>
        <w:t>M</w:t>
      </w:r>
      <w:r w:rsidRPr="00636212">
        <w:rPr>
          <w:rFonts w:ascii="Roboto" w:eastAsia="Times New Roman" w:hAnsi="Roboto"/>
          <w:kern w:val="0"/>
          <w14:ligatures w14:val="none"/>
        </w:rPr>
        <w:t>ark Fox the</w:t>
      </w:r>
    </w:p>
    <w:p w14:paraId="3291F20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associate dean and the director of the IU School of Medicine is out there and he is the bioethics and subject happy to</w:t>
      </w:r>
    </w:p>
    <w:p w14:paraId="23FEBBD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see programs liaison at the School of Medicine in South Bend and at Notre Dame</w:t>
      </w:r>
    </w:p>
    <w:p w14:paraId="7E7974B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for us he helps us and researchers there with ethical issues that arise in translational research and so please</w:t>
      </w:r>
    </w:p>
    <w:p w14:paraId="147F2DC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know I'm fast available for you work on research ethics topics today awesome</w:t>
      </w:r>
    </w:p>
    <w:p w14:paraId="6E0C060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speech thank you none of the title see it's not about slides as he is pure talk</w:t>
      </w:r>
    </w:p>
    <w:p w14:paraId="5E50397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yet without slides but I believe the title is the little and the need when</w:t>
      </w:r>
    </w:p>
    <w:p w14:paraId="46B9A54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you need a introduction to the new slide</w:t>
      </w:r>
    </w:p>
    <w:p w14:paraId="5B05A7B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because just reading text on slide I assume we'll talk through some issues</w:t>
      </w:r>
    </w:p>
    <w:p w14:paraId="02FF45E3" w14:textId="6A04212A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 xml:space="preserve">it's really focused on clinical research by </w:t>
      </w:r>
      <w:r w:rsidR="72EFD642" w:rsidRPr="00636212">
        <w:rPr>
          <w:rFonts w:ascii="Roboto" w:eastAsia="Times New Roman" w:hAnsi="Roboto"/>
          <w:kern w:val="0"/>
          <w14:ligatures w14:val="none"/>
        </w:rPr>
        <w:t>non-clinicians</w:t>
      </w:r>
      <w:r w:rsidRPr="00636212">
        <w:rPr>
          <w:rFonts w:ascii="Roboto" w:eastAsia="Times New Roman" w:hAnsi="Roboto"/>
          <w:kern w:val="0"/>
          <w14:ligatures w14:val="none"/>
        </w:rPr>
        <w:t xml:space="preserve"> what do we need to do</w:t>
      </w:r>
    </w:p>
    <w:p w14:paraId="1628D05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to safeguard actually and you know I</w:t>
      </w:r>
    </w:p>
    <w:p w14:paraId="36CE2A6C" w14:textId="0074507C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 xml:space="preserve">think at the outset there are probably a couple of caveats one about the nature </w:t>
      </w:r>
      <w:r w:rsidR="5808CBCD" w:rsidRPr="00636212">
        <w:rPr>
          <w:rFonts w:ascii="Roboto" w:eastAsia="Times New Roman" w:hAnsi="Roboto"/>
          <w:kern w:val="0"/>
          <w14:ligatures w14:val="none"/>
        </w:rPr>
        <w:t xml:space="preserve">of </w:t>
      </w:r>
      <w:r w:rsidRPr="00636212">
        <w:rPr>
          <w:rFonts w:ascii="Roboto" w:eastAsia="Times New Roman" w:hAnsi="Roboto"/>
          <w:kern w:val="0"/>
          <w14:ligatures w14:val="none"/>
        </w:rPr>
        <w:t>clinical research</w:t>
      </w:r>
    </w:p>
    <w:p w14:paraId="1E3E494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generally and then also it's not I guess</w:t>
      </w:r>
    </w:p>
    <w:p w14:paraId="568DECA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lastRenderedPageBreak/>
        <w:t>it's not the full scope of clinical research that gets my attention so we ought to constrain that a little bit</w:t>
      </w:r>
    </w:p>
    <w:p w14:paraId="1DBD986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and I'm not trying to just merge non-clinician either so I you know I'm not trying to</w:t>
      </w:r>
    </w:p>
    <w:p w14:paraId="0D8D061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cast aspersions at anyone so I want to try to whittle down what I think what</w:t>
      </w:r>
    </w:p>
    <w:p w14:paraId="76300D5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issues it is that I'm really trying to force so to start with you know if you look at different definitions of</w:t>
      </w:r>
    </w:p>
    <w:p w14:paraId="2C7D23D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clinical research even across the NIH Institute's they don't really unified</w:t>
      </w:r>
    </w:p>
    <w:p w14:paraId="57D4C96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definition so years ago my previous position I was appointed as the</w:t>
      </w:r>
    </w:p>
    <w:p w14:paraId="193EFCD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associate dean for research development and director of our kind of branch</w:t>
      </w:r>
    </w:p>
    <w:p w14:paraId="2075783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program of our clinical research center our GCRs and I remember a number</w:t>
      </w:r>
    </w:p>
    <w:p w14:paraId="5592198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of disparaging comments from some of my colleagues that's it they range from either oh great they made an emphasis</w:t>
      </w:r>
    </w:p>
    <w:p w14:paraId="60EAC67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 theme for research so as if that constitutes problem and it sure would be</w:t>
      </w:r>
    </w:p>
    <w:p w14:paraId="29CD467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nice to have somebody who actually does medical research as the director so I</w:t>
      </w:r>
    </w:p>
    <w:p w14:paraId="4315C8C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mean I certainly have done clinical trials most of my work over the last 15</w:t>
      </w:r>
    </w:p>
    <w:p w14:paraId="35C564C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years has either been in research ethics or community health research and</w:t>
      </w:r>
    </w:p>
    <w:p w14:paraId="70B8B76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especially epidemiology and social and behavioral research so it just</w:t>
      </w:r>
    </w:p>
    <w:p w14:paraId="7960EDB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betrayed the fact that they did you social behavioral research or</w:t>
      </w:r>
    </w:p>
    <w:p w14:paraId="168B822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epidemiology research as clinical research so II so I want to get a kind</w:t>
      </w:r>
    </w:p>
    <w:p w14:paraId="010C1C4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of how clinical what is it that is clinical about clinical research or what</w:t>
      </w:r>
    </w:p>
    <w:p w14:paraId="48A6C0E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it what are the things that give me the cause of that clinical research kind of question so epidemiology research things</w:t>
      </w:r>
    </w:p>
    <w:p w14:paraId="4042BB87" w14:textId="19AB7332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lastRenderedPageBreak/>
        <w:t>like that and I'm not so worried about that I'm thinking about yeah they're their default was</w:t>
      </w:r>
    </w:p>
    <w:p w14:paraId="5B21010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not really clinical research unless you're giving them a medicine and assessing that intervention or cutting</w:t>
      </w:r>
    </w:p>
    <w:p w14:paraId="1C318BB1" w14:textId="6AD306C5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into them</w:t>
      </w:r>
      <w:r w:rsidR="3E3421D2" w:rsidRPr="00636212">
        <w:rPr>
          <w:rFonts w:ascii="Roboto" w:eastAsia="Times New Roman" w:hAnsi="Roboto"/>
          <w:kern w:val="0"/>
          <w14:ligatures w14:val="none"/>
        </w:rPr>
        <w:t>,</w:t>
      </w:r>
      <w:r w:rsidRPr="00636212">
        <w:rPr>
          <w:rFonts w:ascii="Roboto" w:eastAsia="Times New Roman" w:hAnsi="Roboto"/>
          <w:kern w:val="0"/>
          <w14:ligatures w14:val="none"/>
        </w:rPr>
        <w:t xml:space="preserve"> there have to be some intervention like that that they're assessing so for my colleagues in Tulsa</w:t>
      </w:r>
    </w:p>
    <w:p w14:paraId="33C8BB7A" w14:textId="0FD11B68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 xml:space="preserve">I think that was biases that they brought and so </w:t>
      </w:r>
      <w:r w:rsidR="6F4CEA91" w:rsidRPr="00636212">
        <w:rPr>
          <w:rFonts w:ascii="Roboto" w:eastAsia="Times New Roman" w:hAnsi="Roboto"/>
          <w:kern w:val="0"/>
          <w14:ligatures w14:val="none"/>
        </w:rPr>
        <w:t xml:space="preserve">that </w:t>
      </w:r>
      <w:r w:rsidRPr="00636212">
        <w:rPr>
          <w:rFonts w:ascii="Roboto" w:eastAsia="Times New Roman" w:hAnsi="Roboto"/>
          <w:kern w:val="0"/>
          <w14:ligatures w14:val="none"/>
        </w:rPr>
        <w:t>brings us to a</w:t>
      </w:r>
    </w:p>
    <w:p w14:paraId="36CCF74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second caveat is for those of us who work in or I spend a lot of time around</w:t>
      </w:r>
    </w:p>
    <w:p w14:paraId="7038702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medical schools and academic health centers these issues may not be as a</w:t>
      </w:r>
    </w:p>
    <w:p w14:paraId="403496C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problem so now you know I'm at a regional campus so we don't have all the</w:t>
      </w:r>
    </w:p>
    <w:p w14:paraId="3C89837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accoutrements of a dick academic outside but we have basic scientists with that</w:t>
      </w:r>
    </w:p>
    <w:p w14:paraId="028491D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research we have students we have you know postdocs and we don't have an army</w:t>
      </w:r>
    </w:p>
    <w:p w14:paraId="32DCC93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of clinical faculty that are full-time at another school so clinical research</w:t>
      </w:r>
    </w:p>
    <w:p w14:paraId="5B210FF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in South Bend is largely done in the hospitals and not at the Medical School</w:t>
      </w:r>
    </w:p>
    <w:p w14:paraId="1E6E494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per se but a bigger challenge is to be in a place like a bar next to her neighbor University of Notre Dame who</w:t>
      </w:r>
    </w:p>
    <w:p w14:paraId="07FEEF4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they get really tired of them saying well since we don't have a medical school that says we don't have those since we don't have a medical school</w:t>
      </w:r>
    </w:p>
    <w:p w14:paraId="5A2D7A1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they have a 50-year partnership with medical school that's a basement of their psychology building for 35 years</w:t>
      </w:r>
    </w:p>
    <w:p w14:paraId="1DB27AC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I've now literally across the street from the main gates when they say since we don't have a medical school what</w:t>
      </w:r>
    </w:p>
    <w:p w14:paraId="631D391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they're really good moaning is the lack of an entity with a clinical practice</w:t>
      </w:r>
    </w:p>
    <w:p w14:paraId="73246A3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lastRenderedPageBreak/>
        <w:t>that provides 500,000 patient visits a year and sitting on mountains and</w:t>
      </w:r>
    </w:p>
    <w:p w14:paraId="570CB78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mountains amounts of patient data that's what they're really wishing that they</w:t>
      </w:r>
    </w:p>
    <w:p w14:paraId="1DE951D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have access to I is my interpretation orally but the challenge I want to focus</w:t>
      </w:r>
    </w:p>
    <w:p w14:paraId="1AF58DD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on is you have faculty at a research</w:t>
      </w:r>
    </w:p>
    <w:p w14:paraId="594FE1D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oriented institution that doesn't have you know armies of clinicians running</w:t>
      </w:r>
    </w:p>
    <w:p w14:paraId="6898331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around in long that's and so what challenges arise in</w:t>
      </w:r>
    </w:p>
    <w:p w14:paraId="31EE1EA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that so the other the other piece I come</w:t>
      </w:r>
    </w:p>
    <w:p w14:paraId="171BBAB3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and I want to make again is not trained cast aspersions at I guess non-physician</w:t>
      </w:r>
    </w:p>
    <w:p w14:paraId="1DD6356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what's doing research because I certainly don't think that that guarantees any either better</w:t>
      </w:r>
    </w:p>
    <w:p w14:paraId="3DCC6C9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intellectual qualities to the research or any better human subjects protections but there are certain things but I think</w:t>
      </w:r>
    </w:p>
    <w:p w14:paraId="666FB0F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just arise or more likely to arise in kind of the milieu of that for those</w:t>
      </w:r>
    </w:p>
    <w:p w14:paraId="65E46C63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living and working there it would be easy to take for granted until you get</w:t>
      </w:r>
    </w:p>
    <w:p w14:paraId="071EF373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plumped and of course young and you know</w:t>
      </w:r>
    </w:p>
    <w:p w14:paraId="496E4251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an example of this came up for me again at my previous institution they were I think there are four different ironies</w:t>
      </w:r>
    </w:p>
    <w:p w14:paraId="25F2F87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you know one was all about cancer clinical trials and another was all about social and behavioral research and</w:t>
      </w:r>
    </w:p>
    <w:p w14:paraId="7532BB4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where your protocol went for review was ostensibly determined largely by the</w:t>
      </w:r>
    </w:p>
    <w:p w14:paraId="3648838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discipline of the PI and you know I</w:t>
      </w:r>
    </w:p>
    <w:p w14:paraId="16EA334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couldn't my collaborators were social work human relations psychologists</w:t>
      </w:r>
    </w:p>
    <w:p w14:paraId="31BCDEF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architects they always wanted me to be the PM</w:t>
      </w:r>
    </w:p>
    <w:p w14:paraId="35C3675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lastRenderedPageBreak/>
        <w:t>yeah I'm fine with that it was because a lot of it was social behavioral research</w:t>
      </w:r>
    </w:p>
    <w:p w14:paraId="2460C09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if it went to an IRB largely populated by clinicians the same bias I suggested</w:t>
      </w:r>
    </w:p>
    <w:p w14:paraId="2EC8182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at the outset it doesn't really count this clinical research if you're not doing something heinous to people and</w:t>
      </w:r>
    </w:p>
    <w:p w14:paraId="4D5245D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assessing the in fact as long as you're not giving them chemotherapy you're not</w:t>
      </w:r>
    </w:p>
    <w:p w14:paraId="684EF8A3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really gonna be to worry about the risks associated with this whereas if it went to the board in the social and</w:t>
      </w:r>
    </w:p>
    <w:p w14:paraId="38A57EC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behavioral research populated by sociologists and psychologists think it's been a lot of time you know for</w:t>
      </w:r>
    </w:p>
    <w:p w14:paraId="3FFC570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separating out the trauma induced by certain questions about trauma so a lot</w:t>
      </w:r>
    </w:p>
    <w:p w14:paraId="4EA47C9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of our work on adverse childhood experiences the psychologists wouldn't worry about the harm we might be</w:t>
      </w:r>
    </w:p>
    <w:p w14:paraId="174D8CA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perpetrating the cancer - oh so that's</w:t>
      </w:r>
    </w:p>
    <w:p w14:paraId="1519683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why I owe the PIO so even within you know an academic center there are</w:t>
      </w:r>
    </w:p>
    <w:p w14:paraId="0ABFCA6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certain pitfalls I think that exist there are certain times that obviously</w:t>
      </w:r>
    </w:p>
    <w:p w14:paraId="7AC431F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physicians and other clinicians blinders on so I think that tries to set the</w:t>
      </w:r>
    </w:p>
    <w:p w14:paraId="53BD060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state's what I really hate about it is at least limited scope of clinical research where we're doing something</w:t>
      </w:r>
    </w:p>
    <w:p w14:paraId="159D10C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with or to human subjects but that are</w:t>
      </w:r>
    </w:p>
    <w:p w14:paraId="4599CB7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done by people who are not physicians so I'll try and give that some context but</w:t>
      </w:r>
    </w:p>
    <w:p w14:paraId="38200D11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 think they're really a couple of areas where we have to be attentive to the</w:t>
      </w:r>
    </w:p>
    <w:p w14:paraId="40A227C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clinical implications of those types of research activities so so broadly I</w:t>
      </w:r>
    </w:p>
    <w:p w14:paraId="27DCFEF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think they relate to kind of the protocol design itself to the procedures</w:t>
      </w:r>
    </w:p>
    <w:p w14:paraId="642F403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lastRenderedPageBreak/>
        <w:t>that are proposed in the context of the protocol and then</w:t>
      </w:r>
    </w:p>
    <w:p w14:paraId="03BF9E6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secondarily is how do we respond to adverse events or unanticipated problems</w:t>
      </w:r>
    </w:p>
    <w:p w14:paraId="692CAB2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and lastly let's do with incidental</w:t>
      </w:r>
    </w:p>
    <w:p w14:paraId="71AE2FC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findings so I will just make a passing</w:t>
      </w:r>
    </w:p>
    <w:p w14:paraId="426B21B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reference so again I'm thinking about a</w:t>
      </w:r>
    </w:p>
    <w:p w14:paraId="22F8FCB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situation where clinical research done by non physicians especially in the</w:t>
      </w:r>
    </w:p>
    <w:p w14:paraId="4504AC4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setting outside of the hospital so we</w:t>
      </w:r>
    </w:p>
    <w:p w14:paraId="5F524D4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don't have an army clinicians around either in planning or so as an example</w:t>
      </w:r>
    </w:p>
    <w:p w14:paraId="736A7D31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transcranial magnetic stimulation research done by psychologists many of</w:t>
      </w:r>
    </w:p>
    <w:p w14:paraId="5751C50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whom have trained in academic medical centers or medical schools so they they</w:t>
      </w:r>
    </w:p>
    <w:p w14:paraId="77014E2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have had again all the trappings to go with that and now we're in an</w:t>
      </w:r>
    </w:p>
    <w:p w14:paraId="081F09A1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institution where they're not practicing in that same context and they're doing the same kinds of research the IRB may</w:t>
      </w:r>
    </w:p>
    <w:p w14:paraId="29C11D7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or may not have content expertise or sophistication even to know that what</w:t>
      </w:r>
    </w:p>
    <w:p w14:paraId="709405A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kinds of human subjects risks they ought to be thinking about looking for and so</w:t>
      </w:r>
    </w:p>
    <w:p w14:paraId="79A9533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there's the risk that the IRB takes at face value whatever the investigator says this is a blue risk procedure well</w:t>
      </w:r>
    </w:p>
    <w:p w14:paraId="6FEB7CA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you're not cutting in somebody's bringing about good brain biopsy ceremony you know what's the assessment the risk</w:t>
      </w:r>
    </w:p>
    <w:p w14:paraId="381A6B7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and this the look risk look different if it happens in the context have been acted on because anywhere you've got</w:t>
      </w:r>
    </w:p>
    <w:p w14:paraId="68986DE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everything around you nurses if you in an undergraduate institution of</w:t>
      </w:r>
    </w:p>
    <w:p w14:paraId="3ABCCB9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higher education so and I think this relates to you know the screening</w:t>
      </w:r>
    </w:p>
    <w:p w14:paraId="77DB8B83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lastRenderedPageBreak/>
        <w:t>process of thinking about the kinds of questions that we might ask to determine whether someone is eligible to</w:t>
      </w:r>
    </w:p>
    <w:p w14:paraId="3C84261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participate in a particular research protocol if your workforce is made up</w:t>
      </w:r>
    </w:p>
    <w:p w14:paraId="34B6F43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largely of undergraduate research assistants maybe a handful of graduate</w:t>
      </w:r>
    </w:p>
    <w:p w14:paraId="69C4897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research assistants who have no clinical training at all and yet they're asking a</w:t>
      </w:r>
    </w:p>
    <w:p w14:paraId="33DBB5F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variety of questions about your past medical history or clinical status you</w:t>
      </w:r>
    </w:p>
    <w:p w14:paraId="0EE07CA1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know so you're teaching first-year medical students how to take a history and they can't and that stage can't</w:t>
      </w:r>
    </w:p>
    <w:p w14:paraId="5519F34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ferret out what are the additional questions that you need to ask - if you say yeah I mean history of heart disease</w:t>
      </w:r>
    </w:p>
    <w:p w14:paraId="5F97770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well does that mean have you had surgery on your heart have you ever been diagnosed with anything funny as your</w:t>
      </w:r>
    </w:p>
    <w:p w14:paraId="50BE789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heart never fluttered your flip-flop in your chest yeah what do we mean is do you carry a</w:t>
      </w:r>
    </w:p>
    <w:p w14:paraId="362567B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diagnosis so what's the rationale for asking the question what is the risk</w:t>
      </w:r>
    </w:p>
    <w:p w14:paraId="5409958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that you're trying to avoid I don't feel confident that I can convey that to first to medical students I feel even</w:t>
      </w:r>
    </w:p>
    <w:p w14:paraId="0EBB1E8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less confident that I could convey it to an undergraduate research assistant so you know TCMS protocol one of the risks</w:t>
      </w:r>
    </w:p>
    <w:p w14:paraId="3B8F3F3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it's seizures and so it's creating questions do you have any history of seizures do you take any antidepressants</w:t>
      </w:r>
    </w:p>
    <w:p w14:paraId="01790BD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to mania is another potential risk of</w:t>
      </w:r>
    </w:p>
    <w:p w14:paraId="1BC79E9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trance so if yes do you take any antidepressants no you know but I take</w:t>
      </w:r>
    </w:p>
    <w:p w14:paraId="541C6AF0" w14:textId="7DAE60FA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one of you trying to help me quit smoking right so yeah medical</w:t>
      </w:r>
    </w:p>
    <w:p w14:paraId="613F5B3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lastRenderedPageBreak/>
        <w:t>students won't necessarily know that that has an effect on seizure threshold that it's used for antidepressant</w:t>
      </w:r>
    </w:p>
    <w:p w14:paraId="569BC71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effects as well as smoking cessation thing so unless you have a really robust mechanism for contract with the</w:t>
      </w:r>
    </w:p>
    <w:p w14:paraId="3131A35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medication classes off-label uses and all sorts of things it'd be really easy</w:t>
      </w:r>
    </w:p>
    <w:p w14:paraId="5853D5E2" w14:textId="49E194DA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to miss something so again it has to be clear why these questions matter how</w:t>
      </w:r>
    </w:p>
    <w:p w14:paraId="23412F6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much detail you need to go into and trying to ferret out these questions so</w:t>
      </w:r>
    </w:p>
    <w:p w14:paraId="16C5006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you know medications and reports of medical history if they matter in the</w:t>
      </w:r>
    </w:p>
    <w:p w14:paraId="1EAE264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screening process how do we ensure that you know there's enough training for the</w:t>
      </w:r>
    </w:p>
    <w:p w14:paraId="19FFFD2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staff implementing the protocol and appreciation for what's at stake so</w:t>
      </w:r>
    </w:p>
    <w:p w14:paraId="0C9F052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again in the TCMS you know the Bible of T CMS guidelines it suggests depending on the protocol</w:t>
      </w:r>
    </w:p>
    <w:p w14:paraId="4B95700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that's used and what's being evaluated they have some guidelines on what</w:t>
      </w:r>
    </w:p>
    <w:p w14:paraId="3EF8761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setting they should be in outpatient</w:t>
      </w:r>
    </w:p>
    <w:p w14:paraId="5CD83D1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medical setting versus what can be done elsewhere but I clearly suggest that</w:t>
      </w:r>
    </w:p>
    <w:p w14:paraId="6EAD175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there should be a physician involved someone with expertise in this area involved in initially conducting the so</w:t>
      </w:r>
    </w:p>
    <w:p w14:paraId="016538F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another to you know the screening elements that good that are outlined in</w:t>
      </w:r>
    </w:p>
    <w:p w14:paraId="2347968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in the protocol itself is one here and then the procedures that are implemented so again to draw on another example was</w:t>
      </w:r>
    </w:p>
    <w:p w14:paraId="0C668C5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an engineering professor doing diffuse optical spectroscopy for gather</w:t>
      </w:r>
    </w:p>
    <w:p w14:paraId="5523B08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data about tissues brain and vascular tissue so it's essentially the same</w:t>
      </w:r>
    </w:p>
    <w:p w14:paraId="5537F9F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technology that goes into a pulse oximeter so trying to advance that to think about</w:t>
      </w:r>
    </w:p>
    <w:p w14:paraId="5F7DE6A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lastRenderedPageBreak/>
        <w:t>how do we assess tissue composition at least ourselves so it's not for clinical</w:t>
      </w:r>
    </w:p>
    <w:p w14:paraId="7C057D2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application and yet it's really just describing those characteristics but</w:t>
      </w:r>
    </w:p>
    <w:p w14:paraId="799F837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screening questions that ask about vascular disease things like an again the same questions about how much</w:t>
      </w:r>
    </w:p>
    <w:p w14:paraId="7782F931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sophistication or you know why do these questions matter what is it you're trying to avoid and being clear about</w:t>
      </w:r>
    </w:p>
    <w:p w14:paraId="769EB6F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that who should not be allowed to participate in this research and then a protocol called for measuring you know</w:t>
      </w:r>
    </w:p>
    <w:p w14:paraId="41DE572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this activity and distal tissues following inflation level blood pressure cuff to 200 or up to 220 millimeters of</w:t>
      </w:r>
    </w:p>
    <w:p w14:paraId="09C183C1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mercury and leaving in a plated for up to 5 minutes so</w:t>
      </w:r>
    </w:p>
    <w:p w14:paraId="5FE832C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you know the scientific rationale for doing that isn't articulated but what</w:t>
      </w:r>
    </w:p>
    <w:p w14:paraId="69F0771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 real risk is of that greatest risk assumption oh my god</w:t>
      </w:r>
    </w:p>
    <w:p w14:paraId="4916CC0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nothing in the consent form that outlines that as a risk no real sense of</w:t>
      </w:r>
    </w:p>
    <w:p w14:paraId="0A9D4A3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other than people with documented vascular disease who else might not like</w:t>
      </w:r>
    </w:p>
    <w:p w14:paraId="4F34B92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we want to exclude it from participating so you know certainly there's nothing in</w:t>
      </w:r>
    </w:p>
    <w:p w14:paraId="34B00E9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 protocol to suggest either an appreciation of the experience for the</w:t>
      </w:r>
    </w:p>
    <w:p w14:paraId="612BC51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human subject undergo 30 seconds but</w:t>
      </w:r>
    </w:p>
    <w:p w14:paraId="6735CDB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then you know I think the screening question for that was is there any</w:t>
      </w:r>
    </w:p>
    <w:p w14:paraId="1621B9B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reason you shouldn't have blood pressure measured in my breast cancer something</w:t>
      </w:r>
    </w:p>
    <w:p w14:paraId="26DDE82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you said I section things like that somebody with a human dialysis maybe a</w:t>
      </w:r>
    </w:p>
    <w:p w14:paraId="2A20487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fistula or something but again if we ask</w:t>
      </w:r>
    </w:p>
    <w:p w14:paraId="338888F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lastRenderedPageBreak/>
        <w:t>patients what medicines are on what they're for what they have done very often they can report that in the most</w:t>
      </w:r>
    </w:p>
    <w:p w14:paraId="17FC65F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reliable way and it can take an experienced clinician to try and tease</w:t>
      </w:r>
    </w:p>
    <w:p w14:paraId="48E0B1E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that out and understand what their one</w:t>
      </w:r>
    </w:p>
    <w:p w14:paraId="6F170BA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of the one of the things we're most worried about that we want to ensure that they have not had that would be so</w:t>
      </w:r>
    </w:p>
    <w:p w14:paraId="622783E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that students could do that reliably even less confident than somebody without any clinical training so you</w:t>
      </w:r>
    </w:p>
    <w:p w14:paraId="20FBF43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know really reviewing what the procedures are but the but the potential risk to the human subject is but also</w:t>
      </w:r>
    </w:p>
    <w:p w14:paraId="7CD567E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ensuring the second category is room that I want</w:t>
      </w:r>
    </w:p>
    <w:p w14:paraId="2200EFE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to think about are you know adverse events were unanticipated problems so</w:t>
      </w:r>
    </w:p>
    <w:p w14:paraId="19002DB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again back to an example from the TCMS protocol reports of two otherwise</w:t>
      </w:r>
    </w:p>
    <w:p w14:paraId="36E5785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healthy college-age females that participated in a protocol and</w:t>
      </w:r>
    </w:p>
    <w:p w14:paraId="1C45FB9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lightheadedness is one of the risks that's documented associated in in one</w:t>
      </w:r>
    </w:p>
    <w:p w14:paraId="43D2B2B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report the woman was instructed to put</w:t>
      </w:r>
    </w:p>
    <w:p w14:paraId="051EF9E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her head down between your legs and take some deep breaths and another one she was laid back not on a stretcher but in</w:t>
      </w:r>
    </w:p>
    <w:p w14:paraId="10663AE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 chair that partially reclined and was given orange juice and crackers and I</w:t>
      </w:r>
    </w:p>
    <w:p w14:paraId="3CEEB943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presume that the orange juice and crackers was to treat perceptive hypoglycemia but I'm not sure whoever</w:t>
      </w:r>
    </w:p>
    <w:p w14:paraId="2D46172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implemented those responses to these side effects really had a clear plan of</w:t>
      </w:r>
    </w:p>
    <w:p w14:paraId="74F32ED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what they were intervening to address or that they've been given any training</w:t>
      </w:r>
    </w:p>
    <w:p w14:paraId="305A1CF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lastRenderedPageBreak/>
        <w:t>about what the protocols so thinking it</w:t>
      </w:r>
    </w:p>
    <w:p w14:paraId="0C15340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down you know whether we're treating hypoglycemia or pre syncope and thank</w:t>
      </w:r>
    </w:p>
    <w:p w14:paraId="2479A84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God neither of those procedures because of what at least in that case the</w:t>
      </w:r>
    </w:p>
    <w:p w14:paraId="6A39FE1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medical thing one wonders so then the last category I want to think about and</w:t>
      </w:r>
    </w:p>
    <w:p w14:paraId="4DD69991" w14:textId="5E2FC8BE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 xml:space="preserve">again I'm not going to go deep into </w:t>
      </w:r>
      <w:r w:rsidR="686E5351" w:rsidRPr="00636212">
        <w:rPr>
          <w:rFonts w:ascii="Roboto" w:eastAsia="Times New Roman" w:hAnsi="Roboto"/>
          <w:kern w:val="0"/>
          <w14:ligatures w14:val="none"/>
        </w:rPr>
        <w:t>this,</w:t>
      </w:r>
      <w:r w:rsidRPr="00636212">
        <w:rPr>
          <w:rFonts w:ascii="Roboto" w:eastAsia="Times New Roman" w:hAnsi="Roboto"/>
          <w:kern w:val="0"/>
          <w14:ligatures w14:val="none"/>
        </w:rPr>
        <w:t xml:space="preserve"> but you know there are some unique</w:t>
      </w:r>
    </w:p>
    <w:p w14:paraId="3CCE334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incidental findings issues so again back to the engineering and diffuse optical</w:t>
      </w:r>
    </w:p>
    <w:p w14:paraId="4D912DD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spectroscopy study it has blood pressure cuff for five minutes they wanted to</w:t>
      </w:r>
    </w:p>
    <w:p w14:paraId="55975F4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record the heart rate and they suggested that they were going to use an EKG</w:t>
      </w:r>
    </w:p>
    <w:p w14:paraId="2B2FE58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to determine heart and a different place than protocol talk about an EKG machine</w:t>
      </w:r>
    </w:p>
    <w:p w14:paraId="6785AD6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versus an Apple watch versus by palpation and their oscillations so you</w:t>
      </w:r>
    </w:p>
    <w:p w14:paraId="0E5B4E0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know if you use an EKG machine and your purpose is simply to get a heart rate</w:t>
      </w:r>
    </w:p>
    <w:p w14:paraId="5FCDEA3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most EKG machines will give you a presumptive diagnosis up there that says</w:t>
      </w:r>
    </w:p>
    <w:p w14:paraId="799F213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based on your age and gender this is a possible ischemia right so so you might</w:t>
      </w:r>
    </w:p>
    <w:p w14:paraId="68CAF22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get a lot more than just the artery and unless you have a clear plan of what</w:t>
      </w:r>
    </w:p>
    <w:p w14:paraId="4CB8D00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you're going to do with that and I would suggest that ignoring that if you're</w:t>
      </w:r>
    </w:p>
    <w:p w14:paraId="6910B0A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going to get that information you probably shouldn't ignore it even if it doesn't preclude them from participating the protocol when I think about human</w:t>
      </w:r>
    </w:p>
    <w:p w14:paraId="40559491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subjects protection and thinking that individual drop dead I've been in my a</w:t>
      </w:r>
    </w:p>
    <w:p w14:paraId="2E31445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month later and come back to find that they participated in this research protocol and here's the kitchen says</w:t>
      </w:r>
    </w:p>
    <w:p w14:paraId="3318546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probable cause at the very least we</w:t>
      </w:r>
    </w:p>
    <w:p w14:paraId="476B3BE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ought to feel bad about that but I think we also ought to do more to protect it and maybe the better way to protect them</w:t>
      </w:r>
    </w:p>
    <w:p w14:paraId="77E6CFA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lastRenderedPageBreak/>
        <w:t>is to bury your heads and you know not use that modality to assess the heart</w:t>
      </w:r>
    </w:p>
    <w:p w14:paraId="6CB8603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rate if all you really need is an artery so my garden will tell me what my heart</w:t>
      </w:r>
    </w:p>
    <w:p w14:paraId="784F895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rate is once they have bigeminy that's usually right so you know really</w:t>
      </w:r>
    </w:p>
    <w:p w14:paraId="1E5603A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thinking about what is the data you need and restricting your focus to that data particularly in a non clinical context</w:t>
      </w:r>
    </w:p>
    <w:p w14:paraId="64D757DD" w14:textId="6C671BCD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 xml:space="preserve">weird there are people running around with the expertise to tell you how to interpret that's all I'm </w:t>
      </w:r>
      <w:r w:rsidR="419599F7" w:rsidRPr="00636212">
        <w:rPr>
          <w:rFonts w:ascii="Roboto" w:eastAsia="Times New Roman" w:hAnsi="Roboto"/>
          <w:kern w:val="0"/>
          <w14:ligatures w14:val="none"/>
        </w:rPr>
        <w:t>going to</w:t>
      </w:r>
      <w:r w:rsidRPr="00636212">
        <w:rPr>
          <w:rFonts w:ascii="Roboto" w:eastAsia="Times New Roman" w:hAnsi="Roboto"/>
          <w:kern w:val="0"/>
          <w14:ligatures w14:val="none"/>
        </w:rPr>
        <w:t xml:space="preserve"> say about</w:t>
      </w:r>
    </w:p>
    <w:p w14:paraId="3452A19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incidental findings so stay tuned for later</w:t>
      </w:r>
    </w:p>
    <w:p w14:paraId="610DCB5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 just work for kind but when I think</w:t>
      </w:r>
    </w:p>
    <w:p w14:paraId="693E85E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about especially that last protocol with the EKG machine as we discuss these in</w:t>
      </w:r>
    </w:p>
    <w:p w14:paraId="1EA3925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these issues I'm thinking to a casual observer goes into a lab to participate in this research protocol and there are</w:t>
      </w:r>
    </w:p>
    <w:p w14:paraId="0432AA0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people walking around with white coats and there's an EKG machine there and there's a guarantee there and there's a</w:t>
      </w:r>
    </w:p>
    <w:p w14:paraId="26B21A93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stethoscope and a blood pressure cuff that looks for all the world like these people know what they're doing in a</w:t>
      </w:r>
    </w:p>
    <w:p w14:paraId="19B2442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clinical sentence and so you know we worry a lot about therapeutic</w:t>
      </w:r>
    </w:p>
    <w:p w14:paraId="66EE7D3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misconception in terms of is there therapeutic benefit to participating in</w:t>
      </w:r>
    </w:p>
    <w:p w14:paraId="66458A8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research and trying to you know disabuse people for that notion but also just in</w:t>
      </w:r>
    </w:p>
    <w:p w14:paraId="14E0530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 way that we present ourselves it may create an expectation for a level of</w:t>
      </w:r>
    </w:p>
    <w:p w14:paraId="7CDF1D2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expertise around clinical matters that frankly doesn't exist so what are the</w:t>
      </w:r>
    </w:p>
    <w:p w14:paraId="166E053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safeguards and so these are the elements they think we need to be at nf2 in</w:t>
      </w:r>
    </w:p>
    <w:p w14:paraId="15CAAA5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clinical research in outside of the clinical context where we need to make</w:t>
      </w:r>
    </w:p>
    <w:p w14:paraId="1AF53DD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lastRenderedPageBreak/>
        <w:t>sure that there has been careful consideration of those but I also think</w:t>
      </w:r>
    </w:p>
    <w:p w14:paraId="4D516AF1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it's a it's important to think about it as if we're the humans that they're</w:t>
      </w:r>
    </w:p>
    <w:p w14:paraId="47808E9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coming to participate in this and what expectations have created in our mind by</w:t>
      </w:r>
    </w:p>
    <w:p w14:paraId="29EB3E67" w14:textId="4EF3B176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 very way this is presented and maybe that needs to be an explicit part</w:t>
      </w:r>
    </w:p>
    <w:p w14:paraId="40C5BF73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of the consent process this looks very much like the doctor's office it's kind of like our model patient program this</w:t>
      </w:r>
    </w:p>
    <w:p w14:paraId="7D4E63E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looks very much like a doctor's visit but it's not this is a medical student he's learning to get doctor doctors hood</w:t>
      </w:r>
    </w:p>
    <w:p w14:paraId="435CBAC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so how do we set the stage for then encounter in in a way that at least does as best</w:t>
      </w:r>
    </w:p>
    <w:p w14:paraId="5775BD1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we can to ensure that the expectations of the research subject match what the</w:t>
      </w:r>
    </w:p>
    <w:p w14:paraId="5AE48EB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output of this will be and what kinds of expertise they can expect to encounter</w:t>
      </w:r>
    </w:p>
    <w:p w14:paraId="0D4427D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to what extent does that promote the protection of human subjects so I'm you</w:t>
      </w:r>
    </w:p>
    <w:p w14:paraId="0AB9851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know stop there I just wanted to kind of plant those seeds but really want to hear your thoughts about what are the</w:t>
      </w:r>
    </w:p>
    <w:p w14:paraId="0A34050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challenges associated with these types of clinical research there any cases</w:t>
      </w:r>
    </w:p>
    <w:p w14:paraId="08B2659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where you'd be worried about having the wrong type of questions so you talked about brain imaging and cardiovascular</w:t>
      </w:r>
    </w:p>
    <w:p w14:paraId="3EF02F9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issues there'd be an issue where Commission says oh yeah I know about the medical basics and so they're</w:t>
      </w:r>
    </w:p>
    <w:p w14:paraId="1F5E969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overconfident say yeah that's a great</w:t>
      </w:r>
    </w:p>
    <w:p w14:paraId="0AC4C7F3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question and I certainly don't think it's unique to these non clinical</w:t>
      </w:r>
    </w:p>
    <w:p w14:paraId="3A37709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contexts so yeah good print Magnussen need an ecologist who was brought in to</w:t>
      </w:r>
    </w:p>
    <w:p w14:paraId="7BE8583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consult for the IRB around a community colleges protocol because there was no</w:t>
      </w:r>
    </w:p>
    <w:p w14:paraId="1B8CB7E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lastRenderedPageBreak/>
        <w:t>one on the IRB I played with lots of lots of physicians and including</w:t>
      </w:r>
    </w:p>
    <w:p w14:paraId="0078F4A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pediatricians but nobody who felt like they had kind of the physiological and</w:t>
      </w:r>
    </w:p>
    <w:p w14:paraId="3B4ED102" w14:textId="665F5F60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clinical expertise to address issues in that particular subject so I think</w:t>
      </w:r>
    </w:p>
    <w:p w14:paraId="59B51CD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it's a risk here as much as it would be anywhere but I think part of what I</w:t>
      </w:r>
    </w:p>
    <w:p w14:paraId="1420EEC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heard you say was you know and the risk of</w:t>
      </w:r>
    </w:p>
    <w:p w14:paraId="4E750D6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either you know the clinician or particularly of someone else</w:t>
      </w:r>
    </w:p>
    <w:p w14:paraId="7B8F07D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overestimating the level of content expertise they have around particular</w:t>
      </w:r>
    </w:p>
    <w:p w14:paraId="392CDFD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issues let's say you know why cause I'm</w:t>
      </w:r>
    </w:p>
    <w:p w14:paraId="0994AE1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not a neurologist I have no particular expertise there I have no psychiatric expertise and so in doing the literature</w:t>
      </w:r>
    </w:p>
    <w:p w14:paraId="27E7D13F" w14:textId="160A3789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reviews and saying you know what are the interesting thing is when my</w:t>
      </w:r>
    </w:p>
    <w:p w14:paraId="0353216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literature review driven assessment at risk is very different than the PD I</w:t>
      </w:r>
    </w:p>
    <w:p w14:paraId="273512C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repeat across the board at least to date they've underestimated risk compared to</w:t>
      </w:r>
    </w:p>
    <w:p w14:paraId="3A1E5C8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my family literature and so navigating that discrepancy has been challenged and</w:t>
      </w:r>
    </w:p>
    <w:p w14:paraId="39CF5CD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it might be that somebody with more actual clinical expertise in that means yeah so so they might do better to have</w:t>
      </w:r>
    </w:p>
    <w:p w14:paraId="632867E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someone with you know more sophisticated content expertise in again I think yes</w:t>
      </w:r>
    </w:p>
    <w:p w14:paraId="20263E8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one of the risks that I see kind of the operational level of the RV is you know</w:t>
      </w:r>
    </w:p>
    <w:p w14:paraId="763919A1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to lack of a better term to a casual observer it might look like yeah this</w:t>
      </w:r>
    </w:p>
    <w:p w14:paraId="079920D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looks pretty complete so again back to the prior example if the if the PA reports</w:t>
      </w:r>
    </w:p>
    <w:p w14:paraId="188E7D01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you know adverse events are you know vanishingly rare and they write a</w:t>
      </w:r>
    </w:p>
    <w:p w14:paraId="2D5E441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consent form that conveys it that way</w:t>
      </w:r>
    </w:p>
    <w:p w14:paraId="1467E19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for a lot of our B's there's not going to be anyone to counter that order for it to question them and I think that's a</w:t>
      </w:r>
    </w:p>
    <w:p w14:paraId="7045CAD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potential points at the same time you don't want to induce hysteria because</w:t>
      </w:r>
    </w:p>
    <w:p w14:paraId="4082D53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you know everything could you phlebotomy you know I always ask med students to</w:t>
      </w:r>
    </w:p>
    <w:p w14:paraId="763BAE9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spin out the scenario in which patient died from routine because it certainly</w:t>
      </w:r>
    </w:p>
    <w:p w14:paraId="6AA50B53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can happen from infection or bleeding disorder or from some of the developing</w:t>
      </w:r>
    </w:p>
    <w:p w14:paraId="58B06BC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syncope and hitting their head traumatic brain injury so I can spend at least</w:t>
      </w:r>
    </w:p>
    <w:p w14:paraId="0322CDF1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three scenarios right there probably more so you don't want to end up</w:t>
      </w:r>
    </w:p>
    <w:p w14:paraId="69434F9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hysteria but I think you need to be at least reasonably prepared both for the</w:t>
      </w:r>
    </w:p>
    <w:p w14:paraId="565076A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kinds of adverse experience adverse events that could arise and the</w:t>
      </w:r>
    </w:p>
    <w:p w14:paraId="67E48A4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perspective research subjects need to be aware of that and be aware of how you're</w:t>
      </w:r>
    </w:p>
    <w:p w14:paraId="4599CD0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prepared to respond but I think finding that finding the right match for those</w:t>
      </w:r>
    </w:p>
    <w:p w14:paraId="385BCD2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things again it's more likely to happen in a large academic center where you have lots of different kinds of national</w:t>
      </w:r>
    </w:p>
    <w:p w14:paraId="34DA26D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concern</w:t>
      </w:r>
    </w:p>
    <w:p w14:paraId="300FC4A4" w14:textId="39AF6885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 xml:space="preserve">an institution okay so I'm </w:t>
      </w:r>
      <w:r w:rsidR="0E374706" w:rsidRPr="00636212">
        <w:rPr>
          <w:rFonts w:ascii="Roboto" w:eastAsia="Times New Roman" w:hAnsi="Roboto"/>
          <w:kern w:val="0"/>
          <w14:ligatures w14:val="none"/>
        </w:rPr>
        <w:t>going to</w:t>
      </w:r>
      <w:r w:rsidRPr="00636212">
        <w:rPr>
          <w:rFonts w:ascii="Roboto" w:eastAsia="Times New Roman" w:hAnsi="Roboto"/>
          <w:kern w:val="0"/>
          <w14:ligatures w14:val="none"/>
        </w:rPr>
        <w:t xml:space="preserve"> try</w:t>
      </w:r>
    </w:p>
    <w:p w14:paraId="67F7A191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to summarize a little bit of nervousness in additional questions so summarizing I think what you're saying it's a clinical</w:t>
      </w:r>
    </w:p>
    <w:p w14:paraId="21FE174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interaction going on screening procedures address that was by a</w:t>
      </w:r>
    </w:p>
    <w:p w14:paraId="2BD01CA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clinician should be involved in the planning and evaluation so really we</w:t>
      </w:r>
    </w:p>
    <w:p w14:paraId="69E89B1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should find ways to get the finishes and</w:t>
      </w:r>
    </w:p>
    <w:p w14:paraId="1B92D2C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 mistake that might be made Picchu not and I was focusing when I asked you</w:t>
      </w:r>
    </w:p>
    <w:p w14:paraId="6AAD7EE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 think it's what we do space but the</w:t>
      </w:r>
    </w:p>
    <w:p w14:paraId="1CE93C0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question was when is it providers have to be present in the room during the clinical trial how close which clinician</w:t>
      </w:r>
    </w:p>
    <w:p w14:paraId="3AAFCA0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 xml:space="preserve">kudos wonderful I love the Eclat broader to </w:t>
      </w:r>
      <w:r w:rsidR="7C86AEED" w:rsidRPr="00636212">
        <w:rPr>
          <w:rFonts w:ascii="Roboto" w:eastAsia="Times New Roman" w:hAnsi="Roboto"/>
          <w:kern w:val="0"/>
          <w14:ligatures w14:val="none"/>
        </w:rPr>
        <w:t>plastic</w:t>
      </w:r>
      <w:r w:rsidRPr="00636212">
        <w:rPr>
          <w:rFonts w:ascii="Roboto" w:eastAsia="Times New Roman" w:hAnsi="Roboto"/>
          <w:kern w:val="0"/>
          <w14:ligatures w14:val="none"/>
        </w:rPr>
        <w:t xml:space="preserve"> vibration IRB how about that</w:t>
      </w:r>
    </w:p>
    <w:p w14:paraId="04E65C51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that very hour pushes own serious</w:t>
      </w:r>
    </w:p>
    <w:p w14:paraId="147046E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nothing the clinician it's not too serious maybe it's really serious get a license mention you may need to stay</w:t>
      </w:r>
    </w:p>
    <w:p w14:paraId="325BC2B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that sort of area actually in the room something's happening so to say that</w:t>
      </w:r>
    </w:p>
    <w:p w14:paraId="054A8B7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you'd have to have a clinician in the room to do it shut down a lot of</w:t>
      </w:r>
    </w:p>
    <w:p w14:paraId="17D49CD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researchers probably unnecessarily so I think the risks are</w:t>
      </w:r>
    </w:p>
    <w:p w14:paraId="529274D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so I think that I would like to see the clinician involved on the front end with</w:t>
      </w:r>
    </w:p>
    <w:p w14:paraId="579962E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in terms of you know the development of the screening process and development of you know robust procedures for</w:t>
      </w:r>
    </w:p>
    <w:p w14:paraId="327408F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responding to untoward events again if it's a seizure if a seizure is a</w:t>
      </w:r>
    </w:p>
    <w:p w14:paraId="2889C04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foreseeable risk then the undergraduate research assistant needs to have</w:t>
      </w:r>
    </w:p>
    <w:p w14:paraId="47A252F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something that they can rely on how should I respond you know after I know</w:t>
      </w:r>
    </w:p>
    <w:p w14:paraId="39567CA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so what are the outcomes between these</w:t>
      </w:r>
    </w:p>
    <w:p w14:paraId="45F96DE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because I thought about the screening</w:t>
      </w:r>
    </w:p>
    <w:p w14:paraId="0CFA498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questions is it excellent I guess wagons for co-op not at all and I agreed 100% that in</w:t>
      </w:r>
    </w:p>
    <w:p w14:paraId="78E4921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again its women can easily be missed then I could hope spider both asking</w:t>
      </w:r>
    </w:p>
    <w:p w14:paraId="73C6785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with romance and depressive they're all types of medications that might be classified assess each have their own</w:t>
      </w:r>
    </w:p>
    <w:p w14:paraId="2002992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risk profiles and push the right way to do this I'm a script mother given our study but it's a script where are</w:t>
      </w:r>
    </w:p>
    <w:p w14:paraId="1EBA9CB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questions hospital all and different answers these different follow-up</w:t>
      </w:r>
    </w:p>
    <w:p w14:paraId="781B5572" w14:textId="6015AB62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 xml:space="preserve">questions you're </w:t>
      </w:r>
      <w:r w:rsidR="6205B671" w:rsidRPr="00636212">
        <w:rPr>
          <w:rFonts w:ascii="Roboto" w:eastAsia="Times New Roman" w:hAnsi="Roboto"/>
          <w:kern w:val="0"/>
          <w14:ligatures w14:val="none"/>
        </w:rPr>
        <w:t>going to</w:t>
      </w:r>
      <w:r w:rsidRPr="00636212">
        <w:rPr>
          <w:rFonts w:ascii="Roboto" w:eastAsia="Times New Roman" w:hAnsi="Roboto"/>
          <w:kern w:val="0"/>
          <w14:ligatures w14:val="none"/>
        </w:rPr>
        <w:t xml:space="preserve"> have a RA who is up maybe just graduated from college or</w:t>
      </w:r>
    </w:p>
    <w:p w14:paraId="4BA9FA5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students maybe they are going to know those follow-up questions position has</w:t>
      </w:r>
    </w:p>
    <w:p w14:paraId="52F696A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to be all up your example again with wonderful uterine is a great example of</w:t>
      </w:r>
    </w:p>
    <w:p w14:paraId="58FF635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my which a lot of additions with no Oh teachers now if you have position you probably just know the full FDA are</w:t>
      </w:r>
    </w:p>
    <w:p w14:paraId="589290B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conservative which is 30 things but if you're fishing party with friends on location you know this actually happened</w:t>
      </w:r>
    </w:p>
    <w:p w14:paraId="09C6985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because you know somewhere some of these</w:t>
      </w:r>
    </w:p>
    <w:p w14:paraId="22CF35F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 guys as I said train likely trained in</w:t>
      </w:r>
    </w:p>
    <w:p w14:paraId="0256484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 place where there was a medical school and there were lots of clinicians right and they basically just replicated the</w:t>
      </w:r>
    </w:p>
    <w:p w14:paraId="4320B0A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same protocol and so is it true that the same protocol implemented in</w:t>
      </w:r>
    </w:p>
    <w:p w14:paraId="5826BC9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Indianapolis looks different than the same protocol implemented in Wabash</w:t>
      </w:r>
    </w:p>
    <w:p w14:paraId="611E7C65" w14:textId="31F547D2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College you know where there's not in that school there are clinicians running around well you know so what is it</w:t>
      </w:r>
    </w:p>
    <w:p w14:paraId="699712B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about that context that's different and is it that there are at least possibly</w:t>
      </w:r>
    </w:p>
    <w:p w14:paraId="63B6097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clinicians on their IRB that would say you probably need to be a little more</w:t>
      </w:r>
    </w:p>
    <w:p w14:paraId="5996E8C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careful about that that might be the case in Indianapolis and that expertise</w:t>
      </w:r>
    </w:p>
    <w:p w14:paraId="0D6D41D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 xml:space="preserve">may not exist and is a </w:t>
      </w:r>
    </w:p>
    <w:p w14:paraId="338367EA" w14:textId="0BD8E667" w:rsidR="00636212" w:rsidRPr="00636212" w:rsidRDefault="38F27C60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D</w:t>
      </w:r>
      <w:r w:rsidR="00636212" w:rsidRPr="00636212">
        <w:rPr>
          <w:rFonts w:ascii="Roboto" w:eastAsia="Times New Roman" w:hAnsi="Roboto"/>
          <w:kern w:val="0"/>
          <w14:ligatures w14:val="none"/>
        </w:rPr>
        <w:t>unning-</w:t>
      </w:r>
      <w:r w:rsidR="004333CF" w:rsidRPr="00636212">
        <w:rPr>
          <w:rFonts w:ascii="Roboto" w:eastAsia="Times New Roman" w:hAnsi="Roboto"/>
          <w:kern w:val="0"/>
          <w14:ligatures w14:val="none"/>
        </w:rPr>
        <w:t>Kruger</w:t>
      </w:r>
      <w:r w:rsidR="00636212" w:rsidRPr="00636212">
        <w:rPr>
          <w:rFonts w:ascii="Roboto" w:eastAsia="Times New Roman" w:hAnsi="Roboto"/>
          <w:kern w:val="0"/>
          <w14:ligatures w14:val="none"/>
        </w:rPr>
        <w:t xml:space="preserve"> effect that they were</w:t>
      </w:r>
    </w:p>
    <w:p w14:paraId="5336463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confident about being able to translate a protocol from the neck and a medical</w:t>
      </w:r>
    </w:p>
    <w:p w14:paraId="642F728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center to a non clinical setting so I</w:t>
      </w:r>
    </w:p>
    <w:p w14:paraId="0B49B61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guess it's ETSI you could think should maybe does have the resources to say</w:t>
      </w:r>
    </w:p>
    <w:p w14:paraId="25DBF67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you're a non clinician let's get you a couple of some clinicians help you our</w:t>
      </w:r>
    </w:p>
    <w:p w14:paraId="028ADFBE" w14:textId="40988258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season has done that and what's happened incredibly HD researchers guys gratis bail you don't</w:t>
      </w:r>
    </w:p>
    <w:p w14:paraId="24B62B74" w14:textId="12F0A713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 xml:space="preserve">use me expert clinical specimens for patients you work with but also </w:t>
      </w:r>
      <w:r w:rsidR="3260F892" w:rsidRPr="00636212">
        <w:rPr>
          <w:rFonts w:ascii="Roboto" w:eastAsia="Times New Roman" w:hAnsi="Roboto"/>
          <w:kern w:val="0"/>
          <w14:ligatures w14:val="none"/>
        </w:rPr>
        <w:t>DSMB</w:t>
      </w:r>
      <w:r w:rsidRPr="00636212">
        <w:rPr>
          <w:rFonts w:ascii="Roboto" w:eastAsia="Times New Roman" w:hAnsi="Roboto"/>
          <w:kern w:val="0"/>
          <w14:ligatures w14:val="none"/>
        </w:rPr>
        <w:t>s</w:t>
      </w:r>
    </w:p>
    <w:p w14:paraId="7BADDA2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so dad sexy modern boys one of the services I find a lot of times people</w:t>
      </w:r>
    </w:p>
    <w:p w14:paraId="5797194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running trials come to us and say there's a lot of risk in this time and</w:t>
      </w:r>
    </w:p>
    <w:p w14:paraId="5AB1B672" w14:textId="7B7628C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 xml:space="preserve">it's </w:t>
      </w:r>
      <w:r w:rsidR="35CDBF1B" w:rsidRPr="00636212">
        <w:rPr>
          <w:rFonts w:ascii="Roboto" w:eastAsia="Times New Roman" w:hAnsi="Roboto"/>
          <w:kern w:val="0"/>
          <w14:ligatures w14:val="none"/>
        </w:rPr>
        <w:t>going to</w:t>
      </w:r>
      <w:r w:rsidRPr="00636212">
        <w:rPr>
          <w:rFonts w:ascii="Roboto" w:eastAsia="Times New Roman" w:hAnsi="Roboto"/>
          <w:kern w:val="0"/>
          <w14:ligatures w14:val="none"/>
        </w:rPr>
        <w:t xml:space="preserve"> respect some very lazy I refuse to do work no because off what they need is actual clinical expertise</w:t>
      </w:r>
    </w:p>
    <w:p w14:paraId="6EB124B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from yesterday like if it's a trial and bobbing say you know cardiac you need to</w:t>
      </w:r>
    </w:p>
    <w:p w14:paraId="1CD9FFC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have a cardiologist specializing driven on that bgs and because I</w:t>
      </w:r>
    </w:p>
    <w:p w14:paraId="723769C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 have nothing to say about Jessie I</w:t>
      </w:r>
    </w:p>
    <w:p w14:paraId="52E1353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don't know what's very interesting how much expertise do you expect against the pieces again the question of balancing</w:t>
      </w:r>
    </w:p>
    <w:p w14:paraId="24C3042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risk reduction and valuation against Valerie or significant research done very hard yeah that's that was a good</w:t>
      </w:r>
    </w:p>
    <w:p w14:paraId="6883141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question because the DSMB you're right</w:t>
      </w:r>
    </w:p>
    <w:p w14:paraId="07A6EB5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issue is it's not in the first instance</w:t>
      </w:r>
    </w:p>
    <w:p w14:paraId="299E029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an ethical issue it's a practical clinical expertise issue but it's really</w:t>
      </w:r>
    </w:p>
    <w:p w14:paraId="2DD5A92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is this clinical entity happening more than we would predict than it should</w:t>
      </w:r>
    </w:p>
    <w:p w14:paraId="78C81323" w14:textId="02BF2ADA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right so efficient so yeah I think you need a statistician informed by the</w:t>
      </w:r>
    </w:p>
    <w:p w14:paraId="2E93263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clinician more than and in fact him you know in one of these protocols where</w:t>
      </w:r>
    </w:p>
    <w:p w14:paraId="5E2DF99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there were a number of lightheaded college-age females and more than would</w:t>
      </w:r>
    </w:p>
    <w:p w14:paraId="24CD58D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have more than a reasonably informed clinician would expect based on</w:t>
      </w:r>
    </w:p>
    <w:p w14:paraId="74D53BE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literature reporters and more than we would expect based on general sense of</w:t>
      </w:r>
    </w:p>
    <w:p w14:paraId="33677E3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interacting with college-age females you know figure of the wind said yeah this</w:t>
      </w:r>
    </w:p>
    <w:p w14:paraId="2462868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is more common than we would expect so is this a problem mistreating isn't</w:t>
      </w:r>
    </w:p>
    <w:p w14:paraId="72D0EFB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something</w:t>
      </w:r>
    </w:p>
    <w:p w14:paraId="5489428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I'll commit murder game I guess I may be</w:t>
      </w:r>
    </w:p>
    <w:p w14:paraId="30CA2968" w14:textId="1B117EC0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an underlying questions people not see clinicians so yeah they don't want</w:t>
      </w:r>
    </w:p>
    <w:p w14:paraId="56A357F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to pay for it generally somehow have they had budget</w:t>
      </w:r>
    </w:p>
    <w:p w14:paraId="5373839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for it they certainly don't want to pay for someone else's time you know the</w:t>
      </w:r>
    </w:p>
    <w:p w14:paraId="118CFDCC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clinicians running around at a Notre Dame we're the ones who run Student Health and who provides sports medicine</w:t>
      </w:r>
    </w:p>
    <w:p w14:paraId="68F133D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coverage for athletic teams who are pretty busy anyway they likely don't</w:t>
      </w:r>
    </w:p>
    <w:p w14:paraId="085E391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have any particular expertise in some of these areas and so one of the things</w:t>
      </w:r>
    </w:p>
    <w:p w14:paraId="21C1D2F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that we've done is to try to direct them towards some clinicians who do have the</w:t>
      </w:r>
    </w:p>
    <w:p w14:paraId="23C842B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requisite expertise that can help them these have all been after the protocols</w:t>
      </w:r>
    </w:p>
    <w:p w14:paraId="54B494FD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developed so how we how we improve it you have to return again that's where if</w:t>
      </w:r>
    </w:p>
    <w:p w14:paraId="2EC48953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we if the med school itself and had a code of practice arm which we don't then</w:t>
      </w:r>
    </w:p>
    <w:p w14:paraId="44D4FFB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 expertise might be more nothing else we can play swizzle stick</w:t>
      </w:r>
    </w:p>
    <w:p w14:paraId="3A62925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function string connects but I also think there are some insurmountable that</w:t>
      </w:r>
    </w:p>
    <w:p w14:paraId="7294769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but not insignificant at least perceived</w:t>
      </w:r>
    </w:p>
    <w:p w14:paraId="44970D3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liability issues so in fact research compliance is cotton Notre Dame legal</w:t>
      </w:r>
    </w:p>
    <w:p w14:paraId="71E21EC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council involvement some things about what those Regents with either with</w:t>
      </w:r>
    </w:p>
    <w:p w14:paraId="0AC40D3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positions employed by another name what that looks like or with clinicians with</w:t>
      </w:r>
    </w:p>
    <w:p w14:paraId="1E3CBF8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Anna peg Notre Dame has this really extensive national network of Notre Dame</w:t>
      </w:r>
    </w:p>
    <w:p w14:paraId="1B8CFDEE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alums who lead blue and gold who actually would volunteer all sorts of time probably to consult on protocols</w:t>
      </w:r>
    </w:p>
    <w:p w14:paraId="0AF6636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even from distance just to keep that connection to you know they have so</w:t>
      </w:r>
    </w:p>
    <w:p w14:paraId="295085B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simple kinds of steps like that and</w:t>
      </w:r>
    </w:p>
    <w:p w14:paraId="11269DC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that's where I think I think that's where a clinician could help say how far</w:t>
      </w:r>
    </w:p>
    <w:p w14:paraId="117F2B5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back does it matter why doesn't matter how far back yeah we should the questioning start</w:t>
      </w:r>
    </w:p>
    <w:p w14:paraId="56AE78D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with is great in getting us and what medicines are you doing</w:t>
      </w:r>
    </w:p>
    <w:p w14:paraId="7E5F31A3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 was senior Karen I see if you count when he was saying that hello Ken would</w:t>
      </w:r>
    </w:p>
    <w:p w14:paraId="25003061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head that off which is that from a</w:t>
      </w:r>
    </w:p>
    <w:p w14:paraId="134CBDF3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gentleman Dawkins everybody noticed by Tom we do work on cancer screening with</w:t>
      </w:r>
    </w:p>
    <w:p w14:paraId="021FDC6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 GI and I am surprised often he adds</w:t>
      </w:r>
    </w:p>
    <w:p w14:paraId="1B57666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clinical expertise I do not have a rap it's wonderful he's part of the team and</w:t>
      </w:r>
    </w:p>
    <w:p w14:paraId="0300A1D1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so again it's that question who you bring this April but we may not expect</w:t>
      </w:r>
    </w:p>
    <w:p w14:paraId="4A4C86F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 value but it's going to show up interesting times now they were crazy</w:t>
      </w:r>
    </w:p>
    <w:p w14:paraId="74E2D333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now you can also put our patient community setting me patients the tables</w:t>
      </w:r>
    </w:p>
    <w:p w14:paraId="3CCD4D1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sometimes a minute little boy we got we assess the patient's I know what I'm going to do my other question is here</w:t>
      </w:r>
    </w:p>
    <w:p w14:paraId="2B12D45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and then repeatedly I guess one common</w:t>
      </w:r>
    </w:p>
    <w:p w14:paraId="0C69639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response here you know medication history thing when I first became an</w:t>
      </w:r>
    </w:p>
    <w:p w14:paraId="421EDBC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attending I was attending to a general medicine inpatient unit and I was on weekend</w:t>
      </w:r>
    </w:p>
    <w:p w14:paraId="34E2D43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coverage so I had four resident teams and two nurse practitioner teams I was</w:t>
      </w:r>
    </w:p>
    <w:p w14:paraId="7CF3F0C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covered so I was rambling on about 75 patients on a Saturday and so the</w:t>
      </w:r>
    </w:p>
    <w:p w14:paraId="356A233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residents are random in your note I'm slogging through to powder 3:30 in the afternoon I get to this one dudes new</w:t>
      </w:r>
    </w:p>
    <w:p w14:paraId="43D50184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admission going through her chart and internet you know definitely documented</w:t>
      </w:r>
    </w:p>
    <w:p w14:paraId="5DA80250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everything so you know how long have you had her</w:t>
      </w:r>
    </w:p>
    <w:p w14:paraId="116D9D58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well how many beat meditation taking digoxin what about your depression so</w:t>
      </w:r>
    </w:p>
    <w:p w14:paraId="3539EA1F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grocery bag full of mess I went through every single one digoxin</w:t>
      </w:r>
    </w:p>
    <w:p w14:paraId="09D78719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well that Sparky the dogs the September crack was the sister-in-law so the</w:t>
      </w:r>
    </w:p>
    <w:p w14:paraId="2C6689C6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patient did when they were told they brought all their benefit they happen to bring a few other family the intern</w:t>
      </w:r>
    </w:p>
    <w:p w14:paraId="74C0338A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dutifully documented and ordered all you know fortunately I caught that before</w:t>
      </w:r>
    </w:p>
    <w:p w14:paraId="0C862155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the order had been fulfilled so she didn't get into jock Sanders down but it's like you know in theory everyone</w:t>
      </w:r>
    </w:p>
    <w:p w14:paraId="10B97872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did what they were supposed to and probably if it had not been my first</w:t>
      </w:r>
    </w:p>
    <w:p w14:paraId="364E7A97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month of inpatient defending I might just take one into the face value so med</w:t>
      </w:r>
    </w:p>
    <w:p w14:paraId="7BC1D023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reconciliation them you know if they'd said what medicine are you taking</w:t>
      </w:r>
    </w:p>
    <w:p w14:paraId="555AD463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instead of just filling out the grocery bag full of medicine just I think about</w:t>
      </w:r>
    </w:p>
    <w:p w14:paraId="1892B59B" w14:textId="77777777" w:rsidR="00636212" w:rsidRPr="00636212" w:rsidRDefault="00636212" w:rsidP="00636212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36212">
        <w:rPr>
          <w:rFonts w:ascii="Roboto" w:eastAsia="Times New Roman" w:hAnsi="Roboto"/>
          <w:kern w:val="0"/>
          <w14:ligatures w14:val="none"/>
        </w:rPr>
        <w:t>that how lucky I was</w:t>
      </w:r>
    </w:p>
    <w:p w14:paraId="1CF7F56A" w14:textId="77777777" w:rsidR="00AA4197" w:rsidRDefault="00AA4197" w:rsidP="00636212">
      <w:pPr>
        <w:spacing w:line="480" w:lineRule="auto"/>
      </w:pPr>
    </w:p>
    <w:sectPr w:rsidR="00AA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12"/>
    <w:rsid w:val="004333CF"/>
    <w:rsid w:val="00636212"/>
    <w:rsid w:val="00AA4197"/>
    <w:rsid w:val="00AA46E5"/>
    <w:rsid w:val="00D72E90"/>
    <w:rsid w:val="0E374706"/>
    <w:rsid w:val="10792C82"/>
    <w:rsid w:val="108FC42E"/>
    <w:rsid w:val="125B22C2"/>
    <w:rsid w:val="1437B977"/>
    <w:rsid w:val="14681D4B"/>
    <w:rsid w:val="19767673"/>
    <w:rsid w:val="219B0920"/>
    <w:rsid w:val="21FBF81C"/>
    <w:rsid w:val="23D633A7"/>
    <w:rsid w:val="245DC3A5"/>
    <w:rsid w:val="2802937B"/>
    <w:rsid w:val="2B21D629"/>
    <w:rsid w:val="3260F892"/>
    <w:rsid w:val="3590D337"/>
    <w:rsid w:val="35CDBF1B"/>
    <w:rsid w:val="38F27C60"/>
    <w:rsid w:val="393A03A0"/>
    <w:rsid w:val="39BE35C2"/>
    <w:rsid w:val="3E3421D2"/>
    <w:rsid w:val="3FFE8D01"/>
    <w:rsid w:val="419599F7"/>
    <w:rsid w:val="52F323CB"/>
    <w:rsid w:val="5808CBCD"/>
    <w:rsid w:val="6205B671"/>
    <w:rsid w:val="6630A99F"/>
    <w:rsid w:val="686E5351"/>
    <w:rsid w:val="6F4CEA91"/>
    <w:rsid w:val="72EFD642"/>
    <w:rsid w:val="7491D4AB"/>
    <w:rsid w:val="761F23D8"/>
    <w:rsid w:val="7749D2F5"/>
    <w:rsid w:val="77B49C28"/>
    <w:rsid w:val="78D660BD"/>
    <w:rsid w:val="7C86A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477CD"/>
  <w15:chartTrackingRefBased/>
  <w15:docId w15:val="{61FB396D-DBC5-C549-8801-6CDB2188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Props1.xml><?xml version="1.0" encoding="utf-8"?>
<ds:datastoreItem xmlns:ds="http://schemas.openxmlformats.org/officeDocument/2006/customXml" ds:itemID="{CE0A6CEA-F1FC-49FC-91EB-662092C8F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B021A-F23E-43F5-84E5-26ED4517D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5BC5C-BACB-42F9-A0FD-61C189D8524E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4538</Words>
  <Characters>25873</Characters>
  <Application>Microsoft Office Word</Application>
  <DocSecurity>0</DocSecurity>
  <Lines>215</Lines>
  <Paragraphs>60</Paragraphs>
  <ScaleCrop>false</ScaleCrop>
  <Company/>
  <LinksUpToDate>false</LinksUpToDate>
  <CharactersWithSpaces>30351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2</cp:revision>
  <dcterms:created xsi:type="dcterms:W3CDTF">2024-06-12T18:14:00Z</dcterms:created>
  <dcterms:modified xsi:type="dcterms:W3CDTF">2024-06-12T18:14:00Z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